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5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7349"/>
      </w:tblGrid>
      <w:tr w:rsidR="00F2022C" w14:paraId="51221FE9" w14:textId="77777777">
        <w:trPr>
          <w:trHeight w:val="1509"/>
        </w:trPr>
        <w:tc>
          <w:tcPr>
            <w:tcW w:w="2220" w:type="dxa"/>
            <w:shd w:val="clear" w:color="auto" w:fill="auto"/>
          </w:tcPr>
          <w:p w14:paraId="3572DAF7" w14:textId="7C9E5286" w:rsidR="00F2022C" w:rsidRDefault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60E494B" wp14:editId="3E6B6DB3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1270</wp:posOffset>
                  </wp:positionV>
                  <wp:extent cx="1371600" cy="1447800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 l="32876" r="13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349" w:type="dxa"/>
            <w:shd w:val="clear" w:color="auto" w:fill="auto"/>
            <w:vAlign w:val="center"/>
          </w:tcPr>
          <w:p w14:paraId="124708FB" w14:textId="6C48A72E" w:rsidR="00F2022C" w:rsidRPr="00EE3AB7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</w:pPr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 xml:space="preserve">Miriam Johanne </w:t>
            </w:r>
            <w:proofErr w:type="spellStart"/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>Thornolia</w:t>
            </w:r>
            <w:proofErr w:type="spellEnd"/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>Nordskag</w:t>
            </w:r>
            <w:proofErr w:type="spellEnd"/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>Paureng</w:t>
            </w:r>
            <w:proofErr w:type="spellEnd"/>
          </w:p>
          <w:p w14:paraId="4A303117" w14:textId="70EC493A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</w:pPr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>Mezzo</w:t>
            </w:r>
            <w:r w:rsidRPr="00EE3AB7"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  <w:t>-soprano</w:t>
            </w:r>
          </w:p>
          <w:p w14:paraId="33C23945" w14:textId="77777777" w:rsidR="00EE3AB7" w:rsidRPr="00EE3AB7" w:rsidRDefault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mallCaps/>
                <w:color w:val="000000"/>
                <w:sz w:val="28"/>
                <w:szCs w:val="28"/>
              </w:rPr>
            </w:pPr>
          </w:p>
          <w:p w14:paraId="35D82A21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DOB: January 04, 1998</w:t>
            </w:r>
          </w:p>
          <w:p w14:paraId="40D5079C" w14:textId="3D1BE801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Mobile: +44 7597266249 / +47 95972008</w:t>
            </w:r>
          </w:p>
          <w:p w14:paraId="72A04354" w14:textId="77777777" w:rsidR="00EE3AB7" w:rsidRDefault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</w:p>
          <w:p w14:paraId="4791BA6C" w14:textId="0943ECF9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hyperlink r:id="rId6">
              <w:r>
                <w:rPr>
                  <w:rFonts w:ascii="Garamond" w:eastAsia="Garamond" w:hAnsi="Garamond" w:cs="Garamond"/>
                  <w:color w:val="000080"/>
                  <w:u w:val="single"/>
                </w:rPr>
                <w:t>m.paureng@hotmail.com</w:t>
              </w:r>
            </w:hyperlink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</w:p>
          <w:p w14:paraId="3CA99767" w14:textId="57E5F136" w:rsidR="00F2022C" w:rsidRDefault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hyperlink r:id="rId7" w:history="1">
              <w:r w:rsidRPr="00E35AB6">
                <w:rPr>
                  <w:rStyle w:val="Hyperlink"/>
                  <w:rFonts w:ascii="Garamond" w:eastAsia="Garamond" w:hAnsi="Garamond" w:cs="Garamond"/>
                </w:rPr>
                <w:t>www.miriampaureng.com</w:t>
              </w:r>
            </w:hyperlink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 w:rsidR="005442C9">
              <w:rPr>
                <w:rFonts w:ascii="Garamond" w:eastAsia="Garamond" w:hAnsi="Garamond" w:cs="Garamond"/>
                <w:color w:val="000000"/>
              </w:rPr>
              <w:t xml:space="preserve"> </w:t>
            </w:r>
          </w:p>
        </w:tc>
      </w:tr>
    </w:tbl>
    <w:p w14:paraId="252F1127" w14:textId="77777777" w:rsidR="00F2022C" w:rsidRDefault="00F2022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19B1C10A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Opera Roles</w:t>
      </w:r>
    </w:p>
    <w:tbl>
      <w:tblPr>
        <w:tblStyle w:val="a0"/>
        <w:tblW w:w="9090" w:type="dxa"/>
        <w:tblLayout w:type="fixed"/>
        <w:tblLook w:val="0400" w:firstRow="0" w:lastRow="0" w:firstColumn="0" w:lastColumn="0" w:noHBand="0" w:noVBand="1"/>
      </w:tblPr>
      <w:tblGrid>
        <w:gridCol w:w="1440"/>
        <w:gridCol w:w="3150"/>
        <w:gridCol w:w="3780"/>
        <w:gridCol w:w="720"/>
      </w:tblGrid>
      <w:tr w:rsidR="00F2022C" w14:paraId="3C605748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53475521" w14:textId="77777777" w:rsidR="00F2022C" w:rsidRPr="005442C9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*Carmen (s)</w:t>
            </w:r>
          </w:p>
        </w:tc>
        <w:tc>
          <w:tcPr>
            <w:tcW w:w="3150" w:type="dxa"/>
            <w:shd w:val="clear" w:color="auto" w:fill="F2F2F2"/>
          </w:tcPr>
          <w:p w14:paraId="7299AB2D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3780" w:type="dxa"/>
            <w:shd w:val="clear" w:color="auto" w:fill="F2F2F2"/>
          </w:tcPr>
          <w:p w14:paraId="0C48D589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Opera Society</w:t>
            </w:r>
          </w:p>
        </w:tc>
        <w:tc>
          <w:tcPr>
            <w:tcW w:w="720" w:type="dxa"/>
            <w:shd w:val="clear" w:color="auto" w:fill="F2F2F2"/>
          </w:tcPr>
          <w:p w14:paraId="6134A9BB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F2022C" w14:paraId="543B9633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570131A8" w14:textId="77777777" w:rsidR="00F2022C" w:rsidRPr="005442C9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*</w:t>
            </w:r>
            <w:proofErr w:type="spellStart"/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Tkachikha</w:t>
            </w:r>
            <w:proofErr w:type="spellEnd"/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150" w:type="dxa"/>
            <w:shd w:val="clear" w:color="auto" w:fill="F2F2F2"/>
          </w:tcPr>
          <w:p w14:paraId="63DAE554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The Tale of Tsar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Saltan</w:t>
            </w:r>
            <w:proofErr w:type="spellEnd"/>
          </w:p>
        </w:tc>
        <w:tc>
          <w:tcPr>
            <w:tcW w:w="3780" w:type="dxa"/>
            <w:shd w:val="clear" w:color="auto" w:fill="F2F2F2"/>
          </w:tcPr>
          <w:p w14:paraId="5F9CA58D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Opera Society</w:t>
            </w:r>
          </w:p>
        </w:tc>
        <w:tc>
          <w:tcPr>
            <w:tcW w:w="720" w:type="dxa"/>
            <w:shd w:val="clear" w:color="auto" w:fill="F2F2F2"/>
          </w:tcPr>
          <w:p w14:paraId="1787EA7E" w14:textId="77777777" w:rsidR="00F2022C" w:rsidRDefault="005442C9" w:rsidP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F2022C" w14:paraId="33825291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0CFE05BC" w14:textId="77777777" w:rsidR="00F2022C" w:rsidRPr="005442C9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1</w:t>
            </w:r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vertAlign w:val="superscript"/>
              </w:rPr>
              <w:t>st</w:t>
            </w:r>
            <w:r w:rsidRPr="005442C9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Spirit</w:t>
            </w:r>
          </w:p>
        </w:tc>
        <w:tc>
          <w:tcPr>
            <w:tcW w:w="3150" w:type="dxa"/>
            <w:shd w:val="clear" w:color="auto" w:fill="F2F2F2"/>
          </w:tcPr>
          <w:p w14:paraId="082EC3A9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The Magic Flute </w:t>
            </w:r>
          </w:p>
        </w:tc>
        <w:tc>
          <w:tcPr>
            <w:tcW w:w="3780" w:type="dxa"/>
            <w:shd w:val="clear" w:color="auto" w:fill="F2F2F2"/>
          </w:tcPr>
          <w:p w14:paraId="0514CD04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Barnas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Konserthusserie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(Oslo)</w:t>
            </w:r>
          </w:p>
        </w:tc>
        <w:tc>
          <w:tcPr>
            <w:tcW w:w="720" w:type="dxa"/>
            <w:shd w:val="clear" w:color="auto" w:fill="F2F2F2"/>
          </w:tcPr>
          <w:p w14:paraId="0A09C2C9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2016</w:t>
            </w:r>
          </w:p>
        </w:tc>
      </w:tr>
    </w:tbl>
    <w:p w14:paraId="29A64B56" w14:textId="77777777" w:rsidR="00F2022C" w:rsidRDefault="00F2022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6BA4E0BB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Chorus</w:t>
      </w:r>
    </w:p>
    <w:tbl>
      <w:tblPr>
        <w:tblStyle w:val="a1"/>
        <w:tblW w:w="9090" w:type="dxa"/>
        <w:tblLayout w:type="fixed"/>
        <w:tblLook w:val="0400" w:firstRow="0" w:lastRow="0" w:firstColumn="0" w:lastColumn="0" w:noHBand="0" w:noVBand="1"/>
      </w:tblPr>
      <w:tblGrid>
        <w:gridCol w:w="1418"/>
        <w:gridCol w:w="6567"/>
        <w:gridCol w:w="63"/>
        <w:gridCol w:w="1042"/>
      </w:tblGrid>
      <w:tr w:rsidR="00F2022C" w14:paraId="6385E70C" w14:textId="77777777" w:rsidTr="00EE3AB7">
        <w:trPr>
          <w:trHeight w:val="339"/>
        </w:trPr>
        <w:tc>
          <w:tcPr>
            <w:tcW w:w="1418" w:type="dxa"/>
            <w:tcBorders>
              <w:right w:val="single" w:sz="4" w:space="0" w:color="7F7F7F"/>
            </w:tcBorders>
            <w:shd w:val="clear" w:color="auto" w:fill="FFFFFF"/>
          </w:tcPr>
          <w:p w14:paraId="2F4E5282" w14:textId="7E564552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>*Die Fledermaus</w:t>
            </w:r>
            <w:r w:rsidR="00EE3AB7"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>(s)</w:t>
            </w:r>
          </w:p>
        </w:tc>
        <w:tc>
          <w:tcPr>
            <w:tcW w:w="6567" w:type="dxa"/>
            <w:shd w:val="clear" w:color="auto" w:fill="F2F2F2"/>
          </w:tcPr>
          <w:p w14:paraId="6AC00058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Opera Society</w:t>
            </w:r>
          </w:p>
        </w:tc>
        <w:tc>
          <w:tcPr>
            <w:tcW w:w="1105" w:type="dxa"/>
            <w:gridSpan w:val="2"/>
            <w:shd w:val="clear" w:color="auto" w:fill="F2F2F2"/>
          </w:tcPr>
          <w:p w14:paraId="62DA15DF" w14:textId="77777777" w:rsidR="00F2022C" w:rsidRDefault="005442C9" w:rsidP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F2022C" w14:paraId="426D2194" w14:textId="77777777" w:rsidTr="00EE3AB7">
        <w:trPr>
          <w:trHeight w:val="339"/>
        </w:trPr>
        <w:tc>
          <w:tcPr>
            <w:tcW w:w="1418" w:type="dxa"/>
            <w:tcBorders>
              <w:right w:val="single" w:sz="4" w:space="0" w:color="7F7F7F"/>
            </w:tcBorders>
            <w:shd w:val="clear" w:color="auto" w:fill="FFFFFF"/>
          </w:tcPr>
          <w:p w14:paraId="22FDABCD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>Carmen</w:t>
            </w:r>
          </w:p>
        </w:tc>
        <w:tc>
          <w:tcPr>
            <w:tcW w:w="6567" w:type="dxa"/>
            <w:shd w:val="clear" w:color="auto" w:fill="F2F2F2"/>
          </w:tcPr>
          <w:p w14:paraId="78B49549" w14:textId="6B57CC9D" w:rsidR="00F2022C" w:rsidRDefault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Opera Company</w:t>
            </w:r>
          </w:p>
        </w:tc>
        <w:tc>
          <w:tcPr>
            <w:tcW w:w="1105" w:type="dxa"/>
            <w:gridSpan w:val="2"/>
            <w:shd w:val="clear" w:color="auto" w:fill="F2F2F2"/>
          </w:tcPr>
          <w:p w14:paraId="42D00C1A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F2022C" w14:paraId="53CB7F2A" w14:textId="77777777" w:rsidTr="00EE3AB7">
        <w:trPr>
          <w:trHeight w:val="339"/>
        </w:trPr>
        <w:tc>
          <w:tcPr>
            <w:tcW w:w="1418" w:type="dxa"/>
            <w:tcBorders>
              <w:right w:val="single" w:sz="4" w:space="0" w:color="7F7F7F"/>
            </w:tcBorders>
            <w:shd w:val="clear" w:color="auto" w:fill="FFFFFF"/>
          </w:tcPr>
          <w:p w14:paraId="6FAE0653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 xml:space="preserve">Eugene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>Onegin</w:t>
            </w:r>
            <w:proofErr w:type="spellEnd"/>
          </w:p>
        </w:tc>
        <w:tc>
          <w:tcPr>
            <w:tcW w:w="6567" w:type="dxa"/>
            <w:shd w:val="clear" w:color="auto" w:fill="F2F2F2"/>
          </w:tcPr>
          <w:p w14:paraId="02359D03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People’s Opera</w:t>
            </w:r>
          </w:p>
        </w:tc>
        <w:tc>
          <w:tcPr>
            <w:tcW w:w="1105" w:type="dxa"/>
            <w:gridSpan w:val="2"/>
            <w:shd w:val="clear" w:color="auto" w:fill="F2F2F2"/>
          </w:tcPr>
          <w:p w14:paraId="5DD51D22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F2022C" w14:paraId="52755D82" w14:textId="77777777" w:rsidTr="00EE3AB7">
        <w:trPr>
          <w:trHeight w:val="353"/>
        </w:trPr>
        <w:tc>
          <w:tcPr>
            <w:tcW w:w="1418" w:type="dxa"/>
            <w:tcBorders>
              <w:right w:val="single" w:sz="4" w:space="0" w:color="7F7F7F"/>
            </w:tcBorders>
            <w:shd w:val="clear" w:color="auto" w:fill="FFFFFF"/>
          </w:tcPr>
          <w:p w14:paraId="40DA489F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            La Traviata</w:t>
            </w:r>
          </w:p>
        </w:tc>
        <w:tc>
          <w:tcPr>
            <w:tcW w:w="6630" w:type="dxa"/>
            <w:gridSpan w:val="2"/>
            <w:shd w:val="clear" w:color="auto" w:fill="auto"/>
          </w:tcPr>
          <w:p w14:paraId="1120D7DA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People’s Opera</w:t>
            </w:r>
          </w:p>
        </w:tc>
        <w:tc>
          <w:tcPr>
            <w:tcW w:w="1042" w:type="dxa"/>
            <w:shd w:val="clear" w:color="auto" w:fill="auto"/>
          </w:tcPr>
          <w:p w14:paraId="340582BD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</w:tbl>
    <w:p w14:paraId="7B911DB0" w14:textId="77777777" w:rsidR="00F2022C" w:rsidRDefault="00F2022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092CE47F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Concert Performances</w:t>
      </w:r>
    </w:p>
    <w:tbl>
      <w:tblPr>
        <w:tblStyle w:val="a2"/>
        <w:tblW w:w="9090" w:type="dxa"/>
        <w:tblLayout w:type="fixed"/>
        <w:tblLook w:val="0400" w:firstRow="0" w:lastRow="0" w:firstColumn="0" w:lastColumn="0" w:noHBand="0" w:noVBand="1"/>
      </w:tblPr>
      <w:tblGrid>
        <w:gridCol w:w="1440"/>
        <w:gridCol w:w="3060"/>
        <w:gridCol w:w="3852"/>
        <w:gridCol w:w="738"/>
      </w:tblGrid>
      <w:tr w:rsidR="00F2022C" w14:paraId="6F7ADE80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1A46A3D9" w14:textId="47427C2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Recital</w:t>
            </w:r>
            <w:r w:rsid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060" w:type="dxa"/>
            <w:shd w:val="clear" w:color="auto" w:fill="F2F2F2"/>
          </w:tcPr>
          <w:p w14:paraId="230868CB" w14:textId="6CA17415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Love, for </w:t>
            </w:r>
            <w:r w:rsidR="0097077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etter or for</w:t>
            </w:r>
            <w:r w:rsidR="0097077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orse</w:t>
            </w:r>
          </w:p>
        </w:tc>
        <w:tc>
          <w:tcPr>
            <w:tcW w:w="3852" w:type="dxa"/>
            <w:shd w:val="clear" w:color="auto" w:fill="F2F2F2"/>
          </w:tcPr>
          <w:p w14:paraId="14A8E6A0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</w:t>
            </w:r>
          </w:p>
        </w:tc>
        <w:tc>
          <w:tcPr>
            <w:tcW w:w="738" w:type="dxa"/>
            <w:shd w:val="clear" w:color="auto" w:fill="F2F2F2"/>
          </w:tcPr>
          <w:p w14:paraId="2EA4486A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F2022C" w14:paraId="102854B3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57B6C617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Soloist</w:t>
            </w:r>
          </w:p>
        </w:tc>
        <w:tc>
          <w:tcPr>
            <w:tcW w:w="3060" w:type="dxa"/>
            <w:shd w:val="clear" w:color="auto" w:fill="F2F2F2"/>
          </w:tcPr>
          <w:p w14:paraId="19DA4849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Obucco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Charity Concert</w:t>
            </w:r>
          </w:p>
        </w:tc>
        <w:tc>
          <w:tcPr>
            <w:tcW w:w="3852" w:type="dxa"/>
            <w:shd w:val="clear" w:color="auto" w:fill="F2F2F2"/>
          </w:tcPr>
          <w:p w14:paraId="6613C985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 Choir/Orchestra</w:t>
            </w:r>
          </w:p>
        </w:tc>
        <w:tc>
          <w:tcPr>
            <w:tcW w:w="738" w:type="dxa"/>
            <w:shd w:val="clear" w:color="auto" w:fill="F2F2F2"/>
          </w:tcPr>
          <w:p w14:paraId="2026EB94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F2022C" w14:paraId="5B8E0396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764618E3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Recital</w:t>
            </w:r>
          </w:p>
        </w:tc>
        <w:tc>
          <w:tcPr>
            <w:tcW w:w="3060" w:type="dxa"/>
            <w:shd w:val="clear" w:color="auto" w:fill="F2F2F2"/>
          </w:tcPr>
          <w:p w14:paraId="7A35AFB4" w14:textId="163B4914" w:rsidR="00F2022C" w:rsidRDefault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Solo</w:t>
            </w:r>
            <w:r w:rsidR="005442C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Recital</w:t>
            </w:r>
          </w:p>
        </w:tc>
        <w:tc>
          <w:tcPr>
            <w:tcW w:w="3852" w:type="dxa"/>
            <w:shd w:val="clear" w:color="auto" w:fill="F2F2F2"/>
          </w:tcPr>
          <w:p w14:paraId="78A27450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</w:t>
            </w:r>
          </w:p>
        </w:tc>
        <w:tc>
          <w:tcPr>
            <w:tcW w:w="738" w:type="dxa"/>
            <w:shd w:val="clear" w:color="auto" w:fill="F2F2F2"/>
          </w:tcPr>
          <w:p w14:paraId="0B551EDF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F2022C" w14:paraId="3E932FBE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722C82A2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Soloist</w:t>
            </w:r>
          </w:p>
        </w:tc>
        <w:tc>
          <w:tcPr>
            <w:tcW w:w="3060" w:type="dxa"/>
            <w:shd w:val="clear" w:color="auto" w:fill="auto"/>
          </w:tcPr>
          <w:p w14:paraId="309C6555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 Night at the Opera</w:t>
            </w:r>
          </w:p>
        </w:tc>
        <w:tc>
          <w:tcPr>
            <w:tcW w:w="3852" w:type="dxa"/>
            <w:shd w:val="clear" w:color="auto" w:fill="auto"/>
          </w:tcPr>
          <w:p w14:paraId="7AE837AE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 Choir/Orchestra</w:t>
            </w:r>
          </w:p>
        </w:tc>
        <w:tc>
          <w:tcPr>
            <w:tcW w:w="738" w:type="dxa"/>
            <w:shd w:val="clear" w:color="auto" w:fill="auto"/>
          </w:tcPr>
          <w:p w14:paraId="39AD0B31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F2022C" w14:paraId="320549F5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2F9B56CE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Soloist</w:t>
            </w:r>
          </w:p>
        </w:tc>
        <w:tc>
          <w:tcPr>
            <w:tcW w:w="3060" w:type="dxa"/>
            <w:shd w:val="clear" w:color="auto" w:fill="auto"/>
          </w:tcPr>
          <w:p w14:paraId="755DDAF3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Sommerkonsert</w:t>
            </w:r>
            <w:proofErr w:type="spellEnd"/>
          </w:p>
        </w:tc>
        <w:tc>
          <w:tcPr>
            <w:tcW w:w="3852" w:type="dxa"/>
            <w:shd w:val="clear" w:color="auto" w:fill="auto"/>
          </w:tcPr>
          <w:p w14:paraId="2CA58C5F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Nedre</w:t>
            </w:r>
            <w:proofErr w:type="spell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Eiker</w:t>
            </w:r>
            <w:proofErr w:type="spell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Kirke</w:t>
            </w:r>
          </w:p>
        </w:tc>
        <w:tc>
          <w:tcPr>
            <w:tcW w:w="738" w:type="dxa"/>
            <w:shd w:val="clear" w:color="auto" w:fill="auto"/>
          </w:tcPr>
          <w:p w14:paraId="6606E829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2017</w:t>
            </w:r>
          </w:p>
        </w:tc>
      </w:tr>
      <w:tr w:rsidR="00F2022C" w14:paraId="05289DE7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0FF30669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Recital</w:t>
            </w:r>
          </w:p>
        </w:tc>
        <w:tc>
          <w:tcPr>
            <w:tcW w:w="3060" w:type="dxa"/>
            <w:shd w:val="clear" w:color="auto" w:fill="auto"/>
          </w:tcPr>
          <w:p w14:paraId="7949ABC7" w14:textId="465B00B1" w:rsidR="00F2022C" w:rsidRDefault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Solo Recital</w:t>
            </w:r>
            <w:r w:rsidR="005442C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2" w:type="dxa"/>
            <w:shd w:val="clear" w:color="auto" w:fill="auto"/>
          </w:tcPr>
          <w:p w14:paraId="1A4FF5FE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St.Hallvard</w:t>
            </w:r>
            <w:proofErr w:type="spellEnd"/>
            <w:proofErr w:type="gram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Videregående</w:t>
            </w:r>
            <w:proofErr w:type="spell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Skole</w:t>
            </w:r>
          </w:p>
        </w:tc>
        <w:tc>
          <w:tcPr>
            <w:tcW w:w="738" w:type="dxa"/>
            <w:shd w:val="clear" w:color="auto" w:fill="auto"/>
          </w:tcPr>
          <w:p w14:paraId="089CDF21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2017</w:t>
            </w:r>
          </w:p>
        </w:tc>
      </w:tr>
      <w:tr w:rsidR="00F2022C" w14:paraId="5AB8EDA9" w14:textId="77777777" w:rsidTr="0097077A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023E6124" w14:textId="77777777" w:rsidR="00F2022C" w:rsidRPr="0097077A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97077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Soloist</w:t>
            </w:r>
          </w:p>
        </w:tc>
        <w:tc>
          <w:tcPr>
            <w:tcW w:w="3060" w:type="dxa"/>
            <w:shd w:val="clear" w:color="auto" w:fill="auto"/>
          </w:tcPr>
          <w:p w14:paraId="2E215ABA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Motion in Emotions</w:t>
            </w:r>
          </w:p>
        </w:tc>
        <w:tc>
          <w:tcPr>
            <w:tcW w:w="3852" w:type="dxa"/>
            <w:shd w:val="clear" w:color="auto" w:fill="auto"/>
          </w:tcPr>
          <w:p w14:paraId="50A25156" w14:textId="77777777" w:rsidR="00F2022C" w:rsidRPr="0097077A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St.Hallvard</w:t>
            </w:r>
            <w:proofErr w:type="spellEnd"/>
            <w:proofErr w:type="gram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Videregående</w:t>
            </w:r>
            <w:proofErr w:type="spellEnd"/>
            <w:r w:rsidRPr="0097077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Skole</w:t>
            </w:r>
          </w:p>
        </w:tc>
        <w:tc>
          <w:tcPr>
            <w:tcW w:w="738" w:type="dxa"/>
            <w:shd w:val="clear" w:color="auto" w:fill="auto"/>
          </w:tcPr>
          <w:p w14:paraId="7E1730D2" w14:textId="77777777" w:rsidR="00F2022C" w:rsidRDefault="005442C9" w:rsidP="00EE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2017</w:t>
            </w:r>
          </w:p>
        </w:tc>
      </w:tr>
    </w:tbl>
    <w:p w14:paraId="03825287" w14:textId="77777777" w:rsidR="00F2022C" w:rsidRDefault="00F2022C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14:paraId="39A4A843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Education</w:t>
      </w:r>
    </w:p>
    <w:tbl>
      <w:tblPr>
        <w:tblStyle w:val="a3"/>
        <w:tblW w:w="9090" w:type="dxa"/>
        <w:tblLayout w:type="fixed"/>
        <w:tblLook w:val="0400" w:firstRow="0" w:lastRow="0" w:firstColumn="0" w:lastColumn="0" w:noHBand="0" w:noVBand="1"/>
      </w:tblPr>
      <w:tblGrid>
        <w:gridCol w:w="1440"/>
        <w:gridCol w:w="3240"/>
        <w:gridCol w:w="2746"/>
        <w:gridCol w:w="764"/>
        <w:gridCol w:w="900"/>
      </w:tblGrid>
      <w:tr w:rsidR="00F2022C" w14:paraId="159DA59C" w14:textId="77777777" w:rsidTr="005442C9">
        <w:trPr>
          <w:trHeight w:val="20"/>
        </w:trPr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7CD7D40C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*BA Hons Music</w:t>
            </w:r>
          </w:p>
        </w:tc>
        <w:tc>
          <w:tcPr>
            <w:tcW w:w="3240" w:type="dxa"/>
            <w:shd w:val="clear" w:color="auto" w:fill="F2F2F2"/>
          </w:tcPr>
          <w:p w14:paraId="7EEEDC06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</w:t>
            </w:r>
          </w:p>
        </w:tc>
        <w:tc>
          <w:tcPr>
            <w:tcW w:w="2746" w:type="dxa"/>
            <w:shd w:val="clear" w:color="auto" w:fill="F2F2F2"/>
          </w:tcPr>
          <w:p w14:paraId="2C7BC233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Oxford, U.K.</w:t>
            </w:r>
          </w:p>
        </w:tc>
        <w:tc>
          <w:tcPr>
            <w:tcW w:w="764" w:type="dxa"/>
            <w:shd w:val="clear" w:color="auto" w:fill="F2F2F2"/>
          </w:tcPr>
          <w:p w14:paraId="22D5E749" w14:textId="77777777" w:rsidR="00F2022C" w:rsidRDefault="00F202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14:paraId="03169D50" w14:textId="6C14545B" w:rsidR="00F2022C" w:rsidRDefault="0097077A" w:rsidP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Current</w:t>
            </w:r>
          </w:p>
        </w:tc>
      </w:tr>
      <w:tr w:rsidR="00F2022C" w14:paraId="5AFEE3FE" w14:textId="77777777" w:rsidTr="005442C9">
        <w:trPr>
          <w:trHeight w:val="20"/>
        </w:trPr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5BE71735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Diploma in Music, Dance and Drama</w:t>
            </w:r>
          </w:p>
        </w:tc>
        <w:tc>
          <w:tcPr>
            <w:tcW w:w="3240" w:type="dxa"/>
            <w:shd w:val="clear" w:color="auto" w:fill="auto"/>
          </w:tcPr>
          <w:p w14:paraId="4B722C50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St.Hallvard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Videregående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Skole</w:t>
            </w:r>
          </w:p>
        </w:tc>
        <w:tc>
          <w:tcPr>
            <w:tcW w:w="2746" w:type="dxa"/>
            <w:shd w:val="clear" w:color="auto" w:fill="auto"/>
          </w:tcPr>
          <w:p w14:paraId="761ACDA7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Lier, Norway</w:t>
            </w:r>
          </w:p>
        </w:tc>
        <w:tc>
          <w:tcPr>
            <w:tcW w:w="764" w:type="dxa"/>
            <w:shd w:val="clear" w:color="auto" w:fill="auto"/>
          </w:tcPr>
          <w:p w14:paraId="7D5082A4" w14:textId="77777777" w:rsidR="00F2022C" w:rsidRDefault="00F202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4B0BAE7" w14:textId="77777777" w:rsidR="00F2022C" w:rsidRDefault="005442C9" w:rsidP="00970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2017</w:t>
            </w:r>
          </w:p>
        </w:tc>
      </w:tr>
    </w:tbl>
    <w:p w14:paraId="7F7D6A53" w14:textId="77777777" w:rsidR="00F2022C" w:rsidRDefault="00F2022C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14:paraId="0964F74E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Awards/Honors</w:t>
      </w:r>
    </w:p>
    <w:tbl>
      <w:tblPr>
        <w:tblStyle w:val="a4"/>
        <w:tblW w:w="9090" w:type="dxa"/>
        <w:tblLayout w:type="fixed"/>
        <w:tblLook w:val="0400" w:firstRow="0" w:lastRow="0" w:firstColumn="0" w:lastColumn="0" w:noHBand="0" w:noVBand="1"/>
      </w:tblPr>
      <w:tblGrid>
        <w:gridCol w:w="1440"/>
        <w:gridCol w:w="6478"/>
        <w:gridCol w:w="1172"/>
      </w:tblGrid>
      <w:tr w:rsidR="00F2022C" w14:paraId="22E4AA03" w14:textId="77777777" w:rsidTr="005442C9">
        <w:trPr>
          <w:trHeight w:val="20"/>
        </w:trPr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01701646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i/>
                <w:color w:val="000000"/>
                <w:sz w:val="15"/>
                <w:szCs w:val="15"/>
              </w:rPr>
              <w:t xml:space="preserve"> Year Music Student of the Year</w:t>
            </w:r>
          </w:p>
        </w:tc>
        <w:tc>
          <w:tcPr>
            <w:tcW w:w="6478" w:type="dxa"/>
            <w:shd w:val="clear" w:color="auto" w:fill="F2F2F2"/>
          </w:tcPr>
          <w:p w14:paraId="441331FA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Winner – Oxford Brookes University </w:t>
            </w:r>
          </w:p>
        </w:tc>
        <w:tc>
          <w:tcPr>
            <w:tcW w:w="1172" w:type="dxa"/>
            <w:shd w:val="clear" w:color="auto" w:fill="F2F2F2"/>
          </w:tcPr>
          <w:p w14:paraId="2F7126A7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</w:tbl>
    <w:p w14:paraId="395B0AA9" w14:textId="77777777" w:rsidR="00F2022C" w:rsidRDefault="00F2022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4B4B980" w14:textId="77777777" w:rsidR="00F2022C" w:rsidRDefault="005442C9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References</w:t>
      </w:r>
    </w:p>
    <w:tbl>
      <w:tblPr>
        <w:tblStyle w:val="a5"/>
        <w:tblW w:w="9090" w:type="dxa"/>
        <w:tblLayout w:type="fixed"/>
        <w:tblLook w:val="0400" w:firstRow="0" w:lastRow="0" w:firstColumn="0" w:lastColumn="0" w:noHBand="0" w:noVBand="1"/>
      </w:tblPr>
      <w:tblGrid>
        <w:gridCol w:w="1440"/>
        <w:gridCol w:w="3240"/>
        <w:gridCol w:w="2790"/>
        <w:gridCol w:w="1620"/>
      </w:tblGrid>
      <w:tr w:rsidR="00F2022C" w14:paraId="43E014AF" w14:textId="77777777" w:rsidTr="005442C9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543D67F9" w14:textId="77777777" w:rsidR="00F2022C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5442C9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Nicholas Clapton</w:t>
            </w:r>
          </w:p>
        </w:tc>
        <w:tc>
          <w:tcPr>
            <w:tcW w:w="3240" w:type="dxa"/>
            <w:shd w:val="clear" w:color="auto" w:fill="F2F2F2"/>
          </w:tcPr>
          <w:p w14:paraId="52CA9AB1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</w:t>
            </w:r>
          </w:p>
        </w:tc>
        <w:tc>
          <w:tcPr>
            <w:tcW w:w="2790" w:type="dxa"/>
            <w:shd w:val="clear" w:color="auto" w:fill="F2F2F2"/>
          </w:tcPr>
          <w:p w14:paraId="419D4CF8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hyperlink r:id="rId8">
              <w:r>
                <w:rPr>
                  <w:rFonts w:ascii="Calibri" w:eastAsia="Calibri" w:hAnsi="Calibri" w:cs="Calibri"/>
                  <w:color w:val="000080"/>
                  <w:sz w:val="18"/>
                  <w:szCs w:val="18"/>
                  <w:u w:val="single"/>
                </w:rPr>
                <w:t>nicholas.clapton@gmail.com</w:t>
              </w:r>
            </w:hyperlink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14:paraId="4A9EA9AC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+44 777 159 7000</w:t>
            </w:r>
          </w:p>
        </w:tc>
      </w:tr>
      <w:tr w:rsidR="00F2022C" w14:paraId="62FA4A89" w14:textId="77777777" w:rsidTr="005442C9">
        <w:tc>
          <w:tcPr>
            <w:tcW w:w="1440" w:type="dxa"/>
            <w:tcBorders>
              <w:right w:val="single" w:sz="4" w:space="0" w:color="7F7F7F"/>
            </w:tcBorders>
            <w:shd w:val="clear" w:color="auto" w:fill="FFFFFF"/>
          </w:tcPr>
          <w:p w14:paraId="06865851" w14:textId="77777777" w:rsidR="00F2022C" w:rsidRDefault="005442C9" w:rsidP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Alessandra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Palidda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6AF6CDA0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Oxford Brookes University</w:t>
            </w:r>
          </w:p>
        </w:tc>
        <w:tc>
          <w:tcPr>
            <w:tcW w:w="2790" w:type="dxa"/>
            <w:shd w:val="clear" w:color="auto" w:fill="auto"/>
          </w:tcPr>
          <w:p w14:paraId="193B67CB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hyperlink r:id="rId9">
              <w:r w:rsidRPr="0097077A">
                <w:rPr>
                  <w:rFonts w:ascii="Calibri" w:eastAsia="Calibri" w:hAnsi="Calibri" w:cs="Calibri"/>
                  <w:color w:val="000080"/>
                  <w:sz w:val="18"/>
                  <w:szCs w:val="18"/>
                  <w:u w:val="single"/>
                </w:rPr>
                <w:t>apalidda@brookes.ac.uk</w:t>
              </w:r>
            </w:hyperlink>
          </w:p>
        </w:tc>
        <w:tc>
          <w:tcPr>
            <w:tcW w:w="1620" w:type="dxa"/>
            <w:shd w:val="clear" w:color="auto" w:fill="auto"/>
          </w:tcPr>
          <w:p w14:paraId="1709832E" w14:textId="77777777" w:rsidR="00F2022C" w:rsidRDefault="00544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  <w:tab w:val="left" w:pos="576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+44 749 444 3500</w:t>
            </w:r>
          </w:p>
        </w:tc>
      </w:tr>
    </w:tbl>
    <w:p w14:paraId="370A46E8" w14:textId="77777777" w:rsidR="00F2022C" w:rsidRDefault="00F2022C"/>
    <w:p w14:paraId="204F03A8" w14:textId="77777777" w:rsidR="00F2022C" w:rsidRDefault="005442C9">
      <w:pPr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(s) = Scene</w:t>
      </w:r>
    </w:p>
    <w:p w14:paraId="124C018D" w14:textId="77777777" w:rsidR="00F2022C" w:rsidRDefault="005442C9">
      <w:pPr>
        <w:rPr>
          <w:sz w:val="20"/>
          <w:szCs w:val="20"/>
        </w:rPr>
      </w:pPr>
      <w:r>
        <w:rPr>
          <w:sz w:val="20"/>
          <w:szCs w:val="20"/>
        </w:rPr>
        <w:t xml:space="preserve">  * = Upcoming/Ongoing</w:t>
      </w:r>
    </w:p>
    <w:p w14:paraId="08E43693" w14:textId="77777777" w:rsidR="00F2022C" w:rsidRDefault="00F2022C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F2022C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2C"/>
    <w:rsid w:val="005442C9"/>
    <w:rsid w:val="0097077A"/>
    <w:rsid w:val="00EE3AB7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5D2"/>
  <w15:docId w15:val="{6BC9B13B-7E4D-4041-8D74-D76BAC2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59"/>
    <w:pPr>
      <w:suppressAutoHyphens/>
      <w:textAlignment w:val="baseline"/>
    </w:pPr>
    <w:rPr>
      <w:rFonts w:eastAsia="SimSun"/>
      <w:kern w:val="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2C7F59"/>
    <w:rPr>
      <w:color w:val="000080"/>
      <w:u w:val="single"/>
    </w:rPr>
  </w:style>
  <w:style w:type="paragraph" w:customStyle="1" w:styleId="Standard">
    <w:name w:val="Standard"/>
    <w:rsid w:val="002C7F59"/>
    <w:pPr>
      <w:suppressAutoHyphens/>
      <w:spacing w:after="200" w:line="276" w:lineRule="auto"/>
      <w:textAlignment w:val="baseline"/>
    </w:pPr>
    <w:rPr>
      <w:rFonts w:ascii="Calibri" w:eastAsia="Cambria" w:hAnsi="Calibri"/>
      <w:kern w:val="1"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91B7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clapt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iampaure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paureng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lidda@brookes.ac.u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QBPtsjx1E5q7497L2b0dpnzX6g==">AMUW2mXd3HCDUu9SoBeuYE8x6zv7Onmhf2ztz51RGFYs0CVmHdU0asFoIQZRfbDOTFp6COoddHd4r9deI1y6poLm1/OeCoUR3pFZ1bQ8P9cuISYNUk076bFD3BQkoMQYSpuLRyKRjDFk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Johanne Thornolia Paureng</dc:creator>
  <cp:lastModifiedBy>Alexandria Wreggelsworth</cp:lastModifiedBy>
  <cp:revision>2</cp:revision>
  <dcterms:created xsi:type="dcterms:W3CDTF">2020-01-02T20:07:00Z</dcterms:created>
  <dcterms:modified xsi:type="dcterms:W3CDTF">2020-01-06T21:18:00Z</dcterms:modified>
</cp:coreProperties>
</file>